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92" w:rsidRDefault="00282892" w:rsidP="00282892">
      <w:pPr>
        <w:pStyle w:val="Heading1"/>
        <w:spacing w:before="0"/>
      </w:pPr>
      <w:r>
        <w:t>About us</w:t>
      </w:r>
    </w:p>
    <w:p w:rsidR="00282892" w:rsidRPr="007976DA" w:rsidRDefault="00282892" w:rsidP="00282892">
      <w:pPr>
        <w:rPr>
          <w:sz w:val="20"/>
        </w:rPr>
      </w:pPr>
      <w:r w:rsidRPr="007976DA">
        <w:rPr>
          <w:sz w:val="20"/>
        </w:rPr>
        <w:t>How often do you look at the world with a new perspective? At the Victor Chang Cardiac Research Institute we do it every day. It’s in our DNA, our culture, our attitude and our approach.</w:t>
      </w:r>
    </w:p>
    <w:p w:rsidR="00282892" w:rsidRPr="007976DA" w:rsidRDefault="00282892" w:rsidP="00282892">
      <w:pPr>
        <w:rPr>
          <w:sz w:val="20"/>
        </w:rPr>
      </w:pPr>
      <w:r w:rsidRPr="007976DA">
        <w:rPr>
          <w:sz w:val="20"/>
        </w:rPr>
        <w:t>For over 20 years, through the power of discovery, we have been able to imagine the unimaginable, revolutionising the understanding of heart disease – still the leading cause of death and disability in our society.</w:t>
      </w:r>
    </w:p>
    <w:p w:rsidR="00282892" w:rsidRPr="007976DA" w:rsidRDefault="00282892" w:rsidP="00282892">
      <w:pPr>
        <w:rPr>
          <w:sz w:val="20"/>
        </w:rPr>
      </w:pPr>
      <w:r w:rsidRPr="007976DA">
        <w:rPr>
          <w:sz w:val="20"/>
        </w:rPr>
        <w:t>From the legacy of legendary heart transplant surgeon Victor Chang, The Institute’s team have rapidly pioneered research with a shared and life changing vision – to reduce the incidence, severity and impact of heart disease.</w:t>
      </w:r>
    </w:p>
    <w:p w:rsidR="00282892" w:rsidRDefault="00282892" w:rsidP="00282892">
      <w:pPr>
        <w:pStyle w:val="Heading1"/>
      </w:pPr>
      <w:r>
        <w:t>Our values</w:t>
      </w:r>
    </w:p>
    <w:p w:rsidR="00282892" w:rsidRPr="007976DA" w:rsidRDefault="00282892" w:rsidP="00282892">
      <w:pPr>
        <w:pStyle w:val="ListBullet"/>
        <w:rPr>
          <w:sz w:val="20"/>
        </w:rPr>
      </w:pPr>
      <w:r w:rsidRPr="007976DA">
        <w:rPr>
          <w:rStyle w:val="Strong"/>
          <w:rFonts w:eastAsia="Times New Roman"/>
          <w:b w:val="0"/>
          <w:color w:val="202020"/>
          <w:sz w:val="20"/>
        </w:rPr>
        <w:t>T</w:t>
      </w:r>
      <w:r w:rsidRPr="007976DA">
        <w:rPr>
          <w:sz w:val="20"/>
        </w:rPr>
        <w:t xml:space="preserve">o achieve </w:t>
      </w:r>
      <w:r w:rsidRPr="007976DA">
        <w:rPr>
          <w:rStyle w:val="Strong"/>
          <w:rFonts w:eastAsia="Times New Roman"/>
          <w:color w:val="202020"/>
          <w:sz w:val="20"/>
        </w:rPr>
        <w:t>excellence</w:t>
      </w:r>
      <w:r w:rsidRPr="007976DA">
        <w:rPr>
          <w:sz w:val="20"/>
        </w:rPr>
        <w:t xml:space="preserve"> in research</w:t>
      </w:r>
    </w:p>
    <w:p w:rsidR="00282892" w:rsidRPr="007976DA" w:rsidRDefault="000E69C2" w:rsidP="00282892">
      <w:pPr>
        <w:pStyle w:val="ListBullet"/>
        <w:rPr>
          <w:sz w:val="20"/>
        </w:rPr>
      </w:pPr>
      <w:r>
        <w:rPr>
          <w:sz w:val="20"/>
        </w:rPr>
        <w:t>To demonstra</w:t>
      </w:r>
      <w:r w:rsidR="00B440D3">
        <w:rPr>
          <w:sz w:val="20"/>
        </w:rPr>
        <w:t>te</w:t>
      </w:r>
      <w:r w:rsidR="00282892" w:rsidRPr="007976DA">
        <w:rPr>
          <w:sz w:val="20"/>
        </w:rPr>
        <w:t xml:space="preserve"> </w:t>
      </w:r>
      <w:r w:rsidR="00282892" w:rsidRPr="007976DA">
        <w:rPr>
          <w:rStyle w:val="Strong"/>
          <w:rFonts w:eastAsia="Times New Roman"/>
          <w:color w:val="202020"/>
          <w:sz w:val="20"/>
        </w:rPr>
        <w:t>creativity</w:t>
      </w:r>
      <w:r w:rsidR="00282892" w:rsidRPr="007976DA">
        <w:rPr>
          <w:sz w:val="20"/>
        </w:rPr>
        <w:t xml:space="preserve"> in the pursuit of scientific discovery</w:t>
      </w:r>
    </w:p>
    <w:p w:rsidR="00282892" w:rsidRPr="007976DA" w:rsidRDefault="00282892" w:rsidP="00282892">
      <w:pPr>
        <w:pStyle w:val="ListBullet"/>
        <w:rPr>
          <w:sz w:val="20"/>
        </w:rPr>
      </w:pPr>
      <w:r w:rsidRPr="007976DA">
        <w:rPr>
          <w:sz w:val="20"/>
        </w:rPr>
        <w:t xml:space="preserve">To act with honesty, </w:t>
      </w:r>
      <w:r w:rsidRPr="007976DA">
        <w:rPr>
          <w:rStyle w:val="Strong"/>
          <w:rFonts w:eastAsia="Times New Roman"/>
          <w:color w:val="202020"/>
          <w:sz w:val="20"/>
        </w:rPr>
        <w:t>integrity</w:t>
      </w:r>
      <w:r w:rsidRPr="007976DA">
        <w:rPr>
          <w:sz w:val="20"/>
        </w:rPr>
        <w:t xml:space="preserve"> and fairness at all times</w:t>
      </w:r>
    </w:p>
    <w:p w:rsidR="00282892" w:rsidRPr="007976DA" w:rsidRDefault="00282892" w:rsidP="00282892">
      <w:pPr>
        <w:pStyle w:val="ListBullet"/>
        <w:rPr>
          <w:sz w:val="20"/>
        </w:rPr>
      </w:pPr>
      <w:r w:rsidRPr="007976DA">
        <w:rPr>
          <w:sz w:val="20"/>
        </w:rPr>
        <w:t xml:space="preserve">To undertake research that has significant </w:t>
      </w:r>
      <w:r w:rsidRPr="007976DA">
        <w:rPr>
          <w:rStyle w:val="Strong"/>
          <w:rFonts w:eastAsia="Times New Roman"/>
          <w:color w:val="202020"/>
          <w:sz w:val="20"/>
        </w:rPr>
        <w:t>impact</w:t>
      </w:r>
      <w:r w:rsidRPr="007976DA">
        <w:rPr>
          <w:sz w:val="20"/>
        </w:rPr>
        <w:t xml:space="preserve"> and makes a difference</w:t>
      </w:r>
    </w:p>
    <w:p w:rsidR="00282892" w:rsidRPr="007976DA" w:rsidRDefault="00282892" w:rsidP="00282892">
      <w:pPr>
        <w:pStyle w:val="ListBullet"/>
        <w:rPr>
          <w:sz w:val="20"/>
        </w:rPr>
      </w:pPr>
      <w:r w:rsidRPr="007976DA">
        <w:rPr>
          <w:sz w:val="20"/>
        </w:rPr>
        <w:t xml:space="preserve">To promote a sense of </w:t>
      </w:r>
      <w:r w:rsidRPr="007976DA">
        <w:rPr>
          <w:rStyle w:val="Strong"/>
          <w:rFonts w:eastAsia="Times New Roman"/>
          <w:color w:val="202020"/>
          <w:sz w:val="20"/>
        </w:rPr>
        <w:t>teamwork</w:t>
      </w:r>
      <w:r w:rsidRPr="007976DA">
        <w:rPr>
          <w:sz w:val="20"/>
        </w:rPr>
        <w:t xml:space="preserve"> and collegiality amongst staff and collaborators</w:t>
      </w:r>
    </w:p>
    <w:p w:rsidR="00282892" w:rsidRDefault="00282892" w:rsidP="00282892">
      <w:r w:rsidRPr="007976DA">
        <w:rPr>
          <w:sz w:val="20"/>
        </w:rPr>
        <w:t>At the Victor Chang Institute we strive to ensure our staff and students enjoy a great working environment. We value and are committed to providing a working environment that embraces diversity and gender equity and promotes flexible working arrangements for staff to balance working requirements and personal needs</w:t>
      </w:r>
      <w:r>
        <w:t>.</w:t>
      </w:r>
    </w:p>
    <w:p w:rsidR="001B3BE1" w:rsidRDefault="00925268" w:rsidP="001B3BE1">
      <w:pPr>
        <w:pStyle w:val="Quote"/>
      </w:pPr>
      <w:r>
        <w:t>Come and work with us and help us make a difference.</w:t>
      </w:r>
    </w:p>
    <w:p w:rsidR="00FD6F75" w:rsidRPr="00701891" w:rsidRDefault="000307FC" w:rsidP="00701891">
      <w:pPr>
        <w:pStyle w:val="Heading1"/>
        <w:spacing w:before="0" w:after="0" w:line="240" w:lineRule="auto"/>
      </w:pPr>
      <w:r>
        <w:lastRenderedPageBreak/>
        <w:t>This R</w:t>
      </w:r>
      <w:r w:rsidR="001B3BE1" w:rsidRPr="001B3BE1">
        <w:t>ole</w:t>
      </w:r>
    </w:p>
    <w:p w:rsidR="00FD6F75" w:rsidRDefault="00FD6F75" w:rsidP="00FD6F75">
      <w:pPr>
        <w:spacing w:after="120"/>
        <w:rPr>
          <w:rFonts w:ascii="Syntax LT Std" w:hAnsi="Syntax LT Std"/>
        </w:rPr>
      </w:pPr>
      <w:r>
        <w:rPr>
          <w:rFonts w:ascii="Syntax LT Std" w:hAnsi="Syntax LT Std"/>
        </w:rPr>
        <w:t>Applications are invited for a Small Animal S</w:t>
      </w:r>
      <w:r w:rsidRPr="00AD1338">
        <w:rPr>
          <w:rFonts w:ascii="Syntax LT Std" w:hAnsi="Syntax LT Std"/>
        </w:rPr>
        <w:t xml:space="preserve">urgeon </w:t>
      </w:r>
      <w:r w:rsidR="00172906">
        <w:rPr>
          <w:rFonts w:ascii="Syntax LT Std" w:hAnsi="Syntax LT Std"/>
        </w:rPr>
        <w:t xml:space="preserve">(part-time or full-time) </w:t>
      </w:r>
      <w:bookmarkStart w:id="0" w:name="_GoBack"/>
      <w:bookmarkEnd w:id="0"/>
      <w:r w:rsidRPr="00AD1338">
        <w:rPr>
          <w:rFonts w:ascii="Syntax LT Std" w:hAnsi="Syntax LT Std"/>
        </w:rPr>
        <w:t>to work within a research setting studying cardiac stem cells and regeneratio</w:t>
      </w:r>
      <w:r>
        <w:rPr>
          <w:rFonts w:ascii="Syntax LT Std" w:hAnsi="Syntax LT Std"/>
        </w:rPr>
        <w:t>n biology. Ideally you</w:t>
      </w:r>
      <w:r w:rsidRPr="00AD1338">
        <w:rPr>
          <w:rFonts w:ascii="Syntax LT Std" w:hAnsi="Syntax LT Std"/>
        </w:rPr>
        <w:t xml:space="preserve"> will have skills in complex</w:t>
      </w:r>
      <w:r>
        <w:rPr>
          <w:rFonts w:ascii="Syntax LT Std" w:hAnsi="Syntax LT Std"/>
        </w:rPr>
        <w:t xml:space="preserve"> surgical procedures using mice</w:t>
      </w:r>
      <w:r w:rsidRPr="00AD1338">
        <w:rPr>
          <w:rFonts w:ascii="Syntax LT Std" w:hAnsi="Syntax LT Std"/>
        </w:rPr>
        <w:t xml:space="preserve"> and rat</w:t>
      </w:r>
      <w:r>
        <w:rPr>
          <w:rFonts w:ascii="Syntax LT Std" w:hAnsi="Syntax LT Std"/>
        </w:rPr>
        <w:t xml:space="preserve">s as experimental models. </w:t>
      </w:r>
    </w:p>
    <w:p w:rsidR="00FD6F75" w:rsidRDefault="00FD6F75" w:rsidP="00FD6F75">
      <w:pPr>
        <w:spacing w:after="120"/>
        <w:rPr>
          <w:rFonts w:ascii="Syntax LT Std" w:hAnsi="Syntax LT Std"/>
        </w:rPr>
      </w:pPr>
      <w:r>
        <w:rPr>
          <w:rFonts w:ascii="Syntax LT Std" w:hAnsi="Syntax LT Std"/>
        </w:rPr>
        <w:t>Your experience should include:</w:t>
      </w:r>
      <w:r w:rsidRPr="00AD1338">
        <w:rPr>
          <w:rFonts w:ascii="Syntax LT Std" w:hAnsi="Syntax LT Std"/>
        </w:rPr>
        <w:t xml:space="preserve"> </w:t>
      </w:r>
    </w:p>
    <w:p w:rsidR="00FD6F75" w:rsidRDefault="00FD6F75" w:rsidP="00FD6F75">
      <w:pPr>
        <w:pStyle w:val="ListParagraph"/>
        <w:numPr>
          <w:ilvl w:val="0"/>
          <w:numId w:val="5"/>
        </w:numPr>
        <w:spacing w:after="120"/>
        <w:rPr>
          <w:rFonts w:ascii="Syntax LT Std" w:hAnsi="Syntax LT Std" w:cs="Times New Roman"/>
        </w:rPr>
      </w:pPr>
      <w:r w:rsidRPr="00AD1338">
        <w:rPr>
          <w:rFonts w:ascii="Syntax LT Std" w:hAnsi="Syntax LT Std" w:cs="Times New Roman"/>
        </w:rPr>
        <w:t xml:space="preserve">induction of myocardial infarction, </w:t>
      </w:r>
    </w:p>
    <w:p w:rsidR="00FD6F75" w:rsidRDefault="00FD6F75" w:rsidP="00FD6F75">
      <w:pPr>
        <w:pStyle w:val="ListParagraph"/>
        <w:numPr>
          <w:ilvl w:val="0"/>
          <w:numId w:val="5"/>
        </w:numPr>
        <w:spacing w:after="120"/>
        <w:rPr>
          <w:rFonts w:ascii="Syntax LT Std" w:hAnsi="Syntax LT Std" w:cs="Times New Roman"/>
        </w:rPr>
      </w:pPr>
      <w:r w:rsidRPr="00AD1338">
        <w:rPr>
          <w:rFonts w:ascii="Syntax LT Std" w:hAnsi="Syntax LT Std" w:cs="Times New Roman"/>
        </w:rPr>
        <w:t xml:space="preserve">cardiac pressure overload via trans-aortic constriction, </w:t>
      </w:r>
    </w:p>
    <w:p w:rsidR="00FD6F75" w:rsidRDefault="00FD6F75" w:rsidP="00FD6F75">
      <w:pPr>
        <w:pStyle w:val="ListParagraph"/>
        <w:numPr>
          <w:ilvl w:val="0"/>
          <w:numId w:val="5"/>
        </w:numPr>
        <w:spacing w:after="120"/>
        <w:rPr>
          <w:rFonts w:ascii="Syntax LT Std" w:hAnsi="Syntax LT Std" w:cs="Times New Roman"/>
        </w:rPr>
      </w:pPr>
      <w:proofErr w:type="spellStart"/>
      <w:r w:rsidRPr="00AD1338">
        <w:rPr>
          <w:rFonts w:ascii="Syntax LT Std" w:hAnsi="Syntax LT Std" w:cs="Times New Roman"/>
        </w:rPr>
        <w:t>hindlimb</w:t>
      </w:r>
      <w:proofErr w:type="spellEnd"/>
      <w:r w:rsidRPr="00AD1338">
        <w:rPr>
          <w:rFonts w:ascii="Syntax LT Std" w:hAnsi="Syntax LT Std" w:cs="Times New Roman"/>
        </w:rPr>
        <w:t xml:space="preserve"> ischemia model, </w:t>
      </w:r>
    </w:p>
    <w:p w:rsidR="00FD6F75" w:rsidRDefault="00FD6F75" w:rsidP="00FD6F75">
      <w:pPr>
        <w:pStyle w:val="ListParagraph"/>
        <w:numPr>
          <w:ilvl w:val="0"/>
          <w:numId w:val="5"/>
        </w:numPr>
        <w:spacing w:after="120"/>
        <w:rPr>
          <w:rFonts w:ascii="Syntax LT Std" w:hAnsi="Syntax LT Std" w:cs="Times New Roman"/>
        </w:rPr>
      </w:pPr>
      <w:r w:rsidRPr="00AD1338">
        <w:rPr>
          <w:rFonts w:ascii="Syntax LT Std" w:hAnsi="Syntax LT Std" w:cs="Times New Roman"/>
        </w:rPr>
        <w:t xml:space="preserve">catheterisation, </w:t>
      </w:r>
    </w:p>
    <w:p w:rsidR="00FD6F75" w:rsidRDefault="00FD6F75" w:rsidP="00FD6F75">
      <w:pPr>
        <w:pStyle w:val="ListParagraph"/>
        <w:numPr>
          <w:ilvl w:val="0"/>
          <w:numId w:val="5"/>
        </w:numPr>
        <w:spacing w:after="120"/>
        <w:rPr>
          <w:rFonts w:ascii="Syntax LT Std" w:hAnsi="Syntax LT Std" w:cs="Times New Roman"/>
        </w:rPr>
      </w:pPr>
      <w:proofErr w:type="spellStart"/>
      <w:proofErr w:type="gramStart"/>
      <w:r w:rsidRPr="00AD1338">
        <w:rPr>
          <w:rFonts w:ascii="Syntax LT Std" w:hAnsi="Syntax LT Std" w:cs="Times New Roman"/>
        </w:rPr>
        <w:t>minipump</w:t>
      </w:r>
      <w:proofErr w:type="spellEnd"/>
      <w:proofErr w:type="gramEnd"/>
      <w:r w:rsidRPr="00AD1338">
        <w:rPr>
          <w:rFonts w:ascii="Syntax LT Std" w:hAnsi="Syntax LT Std" w:cs="Times New Roman"/>
        </w:rPr>
        <w:t xml:space="preserve"> insertion. </w:t>
      </w:r>
    </w:p>
    <w:p w:rsidR="00FD6F75" w:rsidRDefault="00FD6F75" w:rsidP="00FD6F75">
      <w:pPr>
        <w:spacing w:after="120"/>
        <w:rPr>
          <w:rFonts w:ascii="Syntax LT Std" w:hAnsi="Syntax LT Std"/>
        </w:rPr>
      </w:pPr>
      <w:r>
        <w:rPr>
          <w:rFonts w:ascii="Syntax LT Std" w:hAnsi="Syntax LT Std"/>
        </w:rPr>
        <w:t>We</w:t>
      </w:r>
      <w:r w:rsidRPr="00AD1338">
        <w:rPr>
          <w:rFonts w:ascii="Syntax LT Std" w:hAnsi="Syntax LT Std"/>
        </w:rPr>
        <w:t xml:space="preserve"> will also </w:t>
      </w:r>
      <w:r>
        <w:rPr>
          <w:rFonts w:ascii="Syntax LT Std" w:hAnsi="Syntax LT Std"/>
        </w:rPr>
        <w:t xml:space="preserve">provide you with the opportunity to </w:t>
      </w:r>
      <w:r w:rsidRPr="00AD1338">
        <w:rPr>
          <w:rFonts w:ascii="Syntax LT Std" w:hAnsi="Syntax LT Std"/>
        </w:rPr>
        <w:t>train in myocardial infarction surgery</w:t>
      </w:r>
      <w:r>
        <w:rPr>
          <w:rFonts w:ascii="Syntax LT Std" w:hAnsi="Syntax LT Std"/>
        </w:rPr>
        <w:t xml:space="preserve"> in neonatal mice. </w:t>
      </w:r>
    </w:p>
    <w:p w:rsidR="00FD6F75" w:rsidRDefault="00FD6F75" w:rsidP="00FD6F75">
      <w:pPr>
        <w:spacing w:after="120"/>
        <w:rPr>
          <w:rFonts w:ascii="Syntax LT Std" w:hAnsi="Syntax LT Std"/>
        </w:rPr>
      </w:pPr>
      <w:r>
        <w:rPr>
          <w:rFonts w:ascii="Syntax LT Std" w:hAnsi="Syntax LT Std"/>
        </w:rPr>
        <w:t>We will expect you</w:t>
      </w:r>
      <w:r w:rsidRPr="00AD1338">
        <w:rPr>
          <w:rFonts w:ascii="Syntax LT Std" w:hAnsi="Syntax LT Std"/>
        </w:rPr>
        <w:t xml:space="preserve"> to be</w:t>
      </w:r>
      <w:r>
        <w:rPr>
          <w:rFonts w:ascii="Syntax LT Std" w:hAnsi="Syntax LT Std"/>
        </w:rPr>
        <w:t>:</w:t>
      </w:r>
    </w:p>
    <w:p w:rsidR="00FD6F75" w:rsidRDefault="00FD6F75" w:rsidP="00FD6F75">
      <w:pPr>
        <w:pStyle w:val="ListParagraph"/>
        <w:numPr>
          <w:ilvl w:val="0"/>
          <w:numId w:val="6"/>
        </w:numPr>
        <w:spacing w:after="120"/>
        <w:rPr>
          <w:rFonts w:ascii="Syntax LT Std" w:hAnsi="Syntax LT Std" w:cs="Times New Roman"/>
        </w:rPr>
      </w:pPr>
      <w:r w:rsidRPr="00DA4984">
        <w:rPr>
          <w:rFonts w:ascii="Syntax LT Std" w:hAnsi="Syntax LT Std" w:cs="Times New Roman"/>
        </w:rPr>
        <w:t xml:space="preserve">familiar with the relevant codes of conduct in animal research, </w:t>
      </w:r>
    </w:p>
    <w:p w:rsidR="00FD6F75" w:rsidRDefault="00FD6F75" w:rsidP="00FD6F75">
      <w:pPr>
        <w:pStyle w:val="ListParagraph"/>
        <w:numPr>
          <w:ilvl w:val="0"/>
          <w:numId w:val="6"/>
        </w:numPr>
        <w:spacing w:after="120"/>
        <w:rPr>
          <w:rFonts w:ascii="Syntax LT Std" w:hAnsi="Syntax LT Std" w:cs="Times New Roman"/>
        </w:rPr>
      </w:pPr>
      <w:r w:rsidRPr="00DA4984">
        <w:rPr>
          <w:rFonts w:ascii="Syntax LT Std" w:hAnsi="Syntax LT Std" w:cs="Times New Roman"/>
        </w:rPr>
        <w:t xml:space="preserve">have experience with state-of-the-art rodent facilities and </w:t>
      </w:r>
    </w:p>
    <w:p w:rsidR="00FD6F75" w:rsidRDefault="00FD6F75" w:rsidP="00FD6F75">
      <w:pPr>
        <w:pStyle w:val="ListParagraph"/>
        <w:numPr>
          <w:ilvl w:val="0"/>
          <w:numId w:val="6"/>
        </w:numPr>
        <w:spacing w:after="120"/>
        <w:rPr>
          <w:rFonts w:ascii="Syntax LT Std" w:hAnsi="Syntax LT Std" w:cs="Times New Roman"/>
        </w:rPr>
      </w:pPr>
      <w:proofErr w:type="gramStart"/>
      <w:r w:rsidRPr="00DA4984">
        <w:rPr>
          <w:rFonts w:ascii="Syntax LT Std" w:hAnsi="Syntax LT Std" w:cs="Times New Roman"/>
        </w:rPr>
        <w:t>show</w:t>
      </w:r>
      <w:proofErr w:type="gramEnd"/>
      <w:r w:rsidRPr="00DA4984">
        <w:rPr>
          <w:rFonts w:ascii="Syntax LT Std" w:hAnsi="Syntax LT Std" w:cs="Times New Roman"/>
        </w:rPr>
        <w:t xml:space="preserve"> rigorous adherence to ethical procedure. </w:t>
      </w:r>
    </w:p>
    <w:p w:rsidR="00FD6F75" w:rsidRDefault="00FD6F75" w:rsidP="00FD6F75">
      <w:pPr>
        <w:spacing w:after="120"/>
        <w:rPr>
          <w:rFonts w:ascii="Syntax LT Std" w:hAnsi="Syntax LT Std"/>
        </w:rPr>
      </w:pPr>
      <w:r w:rsidRPr="00DA4984">
        <w:rPr>
          <w:rFonts w:ascii="Syntax LT Std" w:hAnsi="Syntax LT Std"/>
        </w:rPr>
        <w:t xml:space="preserve">Familiarity with cardiac functional analysis in small animals using transthoracic echocardiography, ECG, telemetry, </w:t>
      </w:r>
      <w:proofErr w:type="spellStart"/>
      <w:r w:rsidRPr="00DA4984">
        <w:rPr>
          <w:rFonts w:ascii="Syntax LT Std" w:hAnsi="Syntax LT Std"/>
        </w:rPr>
        <w:t>micromanometry</w:t>
      </w:r>
      <w:proofErr w:type="spellEnd"/>
      <w:r w:rsidRPr="00DA4984">
        <w:rPr>
          <w:rFonts w:ascii="Syntax LT Std" w:hAnsi="Syntax LT Std"/>
        </w:rPr>
        <w:t xml:space="preserve"> and </w:t>
      </w:r>
      <w:proofErr w:type="spellStart"/>
      <w:r w:rsidRPr="00DA4984">
        <w:rPr>
          <w:rFonts w:ascii="Syntax LT Std" w:hAnsi="Syntax LT Std"/>
        </w:rPr>
        <w:t>sonomicrometry</w:t>
      </w:r>
      <w:proofErr w:type="spellEnd"/>
      <w:r w:rsidRPr="00DA4984">
        <w:rPr>
          <w:rFonts w:ascii="Syntax LT Std" w:hAnsi="Syntax LT Std"/>
        </w:rPr>
        <w:t xml:space="preserve"> will be an advantage. </w:t>
      </w:r>
    </w:p>
    <w:p w:rsidR="00FD6F75" w:rsidRDefault="00FD6F75" w:rsidP="00FD6F75">
      <w:pPr>
        <w:spacing w:after="120"/>
        <w:rPr>
          <w:rFonts w:ascii="Syntax LT Std" w:hAnsi="Syntax LT Std"/>
        </w:rPr>
      </w:pPr>
      <w:r>
        <w:rPr>
          <w:rFonts w:ascii="Syntax LT Std" w:hAnsi="Syntax LT Std"/>
        </w:rPr>
        <w:t>If you are looking to develop your career in research we can provide an opportunity for you to drive your own research projects.</w:t>
      </w:r>
    </w:p>
    <w:p w:rsidR="00172906" w:rsidRPr="00DA4984" w:rsidRDefault="00172906" w:rsidP="00FD6F75">
      <w:pPr>
        <w:spacing w:after="120"/>
        <w:rPr>
          <w:rFonts w:ascii="Syntax LT Std" w:hAnsi="Syntax LT Std"/>
        </w:rPr>
      </w:pPr>
    </w:p>
    <w:sectPr w:rsidR="00172906" w:rsidRPr="00DA4984" w:rsidSect="00E661C9">
      <w:headerReference w:type="default" r:id="rId8"/>
      <w:footerReference w:type="default" r:id="rId9"/>
      <w:type w:val="continuous"/>
      <w:pgSz w:w="11906" w:h="16838"/>
      <w:pgMar w:top="3119" w:right="849" w:bottom="2410" w:left="672" w:header="595" w:footer="57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958" w:rsidRDefault="00686958" w:rsidP="00FF5304">
      <w:pPr>
        <w:spacing w:before="0" w:line="240" w:lineRule="auto"/>
      </w:pPr>
      <w:r>
        <w:separator/>
      </w:r>
    </w:p>
  </w:endnote>
  <w:endnote w:type="continuationSeparator" w:id="0">
    <w:p w:rsidR="00686958" w:rsidRDefault="00686958" w:rsidP="00FF530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ntax LT Std">
    <w:altName w:val="Times New Roman"/>
    <w:panose1 w:val="020D0502030503020204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ntax LT Std Black">
    <w:altName w:val="Cambria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4"/>
      <w:gridCol w:w="238"/>
      <w:gridCol w:w="8980"/>
    </w:tblGrid>
    <w:tr w:rsidR="001A78B0" w:rsidTr="000555F1">
      <w:tc>
        <w:tcPr>
          <w:tcW w:w="1414" w:type="dxa"/>
        </w:tcPr>
        <w:p w:rsidR="001A78B0" w:rsidRDefault="001A78B0" w:rsidP="001A78B0">
          <w:pPr>
            <w:pStyle w:val="Detail"/>
          </w:pPr>
          <w:r>
            <w:t>How to apply:</w:t>
          </w:r>
        </w:p>
      </w:tc>
      <w:tc>
        <w:tcPr>
          <w:tcW w:w="9218" w:type="dxa"/>
          <w:gridSpan w:val="2"/>
        </w:tcPr>
        <w:p w:rsidR="001A78B0" w:rsidRPr="000555F1" w:rsidRDefault="001A78B0" w:rsidP="001A78B0">
          <w:pPr>
            <w:pStyle w:val="DetailBullets"/>
          </w:pPr>
          <w:r w:rsidRPr="000555F1">
            <w:t xml:space="preserve">For further information about the role, please contact </w:t>
          </w:r>
          <w:r w:rsidR="008A0D67">
            <w:t xml:space="preserve">Prof </w:t>
          </w:r>
          <w:r w:rsidR="00701891">
            <w:t>Richard Harvey</w:t>
          </w:r>
          <w:r w:rsidRPr="000555F1">
            <w:t xml:space="preserve">, </w:t>
          </w:r>
          <w:r w:rsidR="00701891">
            <w:rPr>
              <w:i/>
            </w:rPr>
            <w:t>r.harvey</w:t>
          </w:r>
          <w:r w:rsidRPr="000555F1">
            <w:rPr>
              <w:i/>
            </w:rPr>
            <w:t>@victorchang.edu.au</w:t>
          </w:r>
          <w:r w:rsidRPr="000555F1">
            <w:t xml:space="preserve"> or visit our website – </w:t>
          </w:r>
          <w:r w:rsidRPr="000555F1">
            <w:rPr>
              <w:i/>
            </w:rPr>
            <w:t>www.victorchang.edu.au</w:t>
          </w:r>
        </w:p>
        <w:p w:rsidR="001A78B0" w:rsidRDefault="001A78B0" w:rsidP="000555F1">
          <w:pPr>
            <w:pStyle w:val="DetailBullets"/>
          </w:pPr>
          <w:r w:rsidRPr="000555F1">
            <w:t xml:space="preserve">If you would like to apply for this role, please send your cover letter, resume and contact </w:t>
          </w:r>
          <w:r w:rsidR="000555F1" w:rsidRPr="000555F1">
            <w:br/>
          </w:r>
          <w:r w:rsidRPr="000555F1">
            <w:t>details for three referees to</w:t>
          </w:r>
          <w:r w:rsidR="000555F1" w:rsidRPr="000555F1">
            <w:t xml:space="preserve"> </w:t>
          </w:r>
          <w:r w:rsidRPr="000555F1">
            <w:rPr>
              <w:i/>
            </w:rPr>
            <w:t>recruitment@victorchang.edu.au</w:t>
          </w:r>
        </w:p>
      </w:tc>
    </w:tr>
    <w:tr w:rsidR="000555F1" w:rsidTr="001B3BE1">
      <w:tc>
        <w:tcPr>
          <w:tcW w:w="1652" w:type="dxa"/>
          <w:gridSpan w:val="2"/>
        </w:tcPr>
        <w:p w:rsidR="000555F1" w:rsidRDefault="000555F1" w:rsidP="001A78B0">
          <w:pPr>
            <w:pStyle w:val="Detail"/>
          </w:pPr>
          <w:r>
            <w:t>Closing date:</w:t>
          </w:r>
        </w:p>
      </w:tc>
      <w:tc>
        <w:tcPr>
          <w:tcW w:w="8980" w:type="dxa"/>
        </w:tcPr>
        <w:p w:rsidR="000555F1" w:rsidRPr="000555F1" w:rsidRDefault="00172906" w:rsidP="000555F1">
          <w:pPr>
            <w:pStyle w:val="Footer"/>
          </w:pPr>
          <w:r>
            <w:t>30 November 2017</w:t>
          </w:r>
        </w:p>
      </w:tc>
    </w:tr>
    <w:tr w:rsidR="001A78B0" w:rsidTr="001A78B0">
      <w:tc>
        <w:tcPr>
          <w:tcW w:w="10632" w:type="dxa"/>
          <w:gridSpan w:val="3"/>
        </w:tcPr>
        <w:p w:rsidR="001A78B0" w:rsidRDefault="001A78B0">
          <w:pPr>
            <w:pStyle w:val="Footer"/>
          </w:pPr>
        </w:p>
      </w:tc>
    </w:tr>
  </w:tbl>
  <w:p w:rsidR="001A78B0" w:rsidRDefault="001B3BE1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41CAFF44" wp14:editId="23AFAEF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3175" b="0"/>
          <wp:wrapNone/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cover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958" w:rsidRDefault="00686958" w:rsidP="00FF5304">
      <w:pPr>
        <w:spacing w:before="0" w:line="240" w:lineRule="auto"/>
      </w:pPr>
      <w:r>
        <w:separator/>
      </w:r>
    </w:p>
  </w:footnote>
  <w:footnote w:type="continuationSeparator" w:id="0">
    <w:p w:rsidR="00686958" w:rsidRDefault="00686958" w:rsidP="00FF530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304" w:rsidRPr="001A78B0" w:rsidRDefault="00701891" w:rsidP="001A78B0">
    <w:pPr>
      <w:pStyle w:val="Title"/>
    </w:pPr>
    <w:r>
      <w:t>Small Animal Surgeon</w:t>
    </w:r>
  </w:p>
  <w:p w:rsidR="001A78B0" w:rsidRDefault="00A80C10" w:rsidP="001A78B0">
    <w:pPr>
      <w:pStyle w:val="DetailBulletsBold"/>
    </w:pPr>
    <w:r>
      <w:t>Cutting edge scientists making ground breaking discoveries</w:t>
    </w:r>
  </w:p>
  <w:p w:rsidR="001A78B0" w:rsidRDefault="00A80C10" w:rsidP="001A78B0">
    <w:pPr>
      <w:pStyle w:val="DetailBulletsBold"/>
    </w:pPr>
    <w:r>
      <w:t>World class research institute</w:t>
    </w:r>
  </w:p>
  <w:p w:rsidR="001A78B0" w:rsidRPr="001A78B0" w:rsidRDefault="00A80C10" w:rsidP="001A78B0">
    <w:pPr>
      <w:pStyle w:val="DetailBulletsBold"/>
    </w:pPr>
    <w:r>
      <w:t>Help the 3.7 million Australians affected by cardiovascular disease</w:t>
    </w:r>
  </w:p>
  <w:p w:rsidR="001A78B0" w:rsidRPr="001A78B0" w:rsidRDefault="001A78B0" w:rsidP="00925268">
    <w:pPr>
      <w:pStyle w:val="NoSpacing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4D61382"/>
    <w:lvl w:ilvl="0">
      <w:start w:val="1"/>
      <w:numFmt w:val="bullet"/>
      <w:pStyle w:val="ListBullet2"/>
      <w:lvlText w:val=""/>
      <w:lvlJc w:val="left"/>
      <w:pPr>
        <w:ind w:left="644" w:hanging="360"/>
      </w:pPr>
      <w:rPr>
        <w:rFonts w:ascii="Symbol" w:hAnsi="Symbol" w:hint="default"/>
        <w:color w:val="EF4640" w:themeColor="background2"/>
      </w:rPr>
    </w:lvl>
  </w:abstractNum>
  <w:abstractNum w:abstractNumId="1">
    <w:nsid w:val="FFFFFF89"/>
    <w:multiLevelType w:val="singleLevel"/>
    <w:tmpl w:val="4B6CD1F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EF4640" w:themeColor="background2"/>
      </w:rPr>
    </w:lvl>
  </w:abstractNum>
  <w:abstractNum w:abstractNumId="2">
    <w:nsid w:val="2E8307F8"/>
    <w:multiLevelType w:val="hybridMultilevel"/>
    <w:tmpl w:val="E20C9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4723D"/>
    <w:multiLevelType w:val="hybridMultilevel"/>
    <w:tmpl w:val="B9E2A36E"/>
    <w:lvl w:ilvl="0" w:tplc="81F624B4">
      <w:start w:val="1"/>
      <w:numFmt w:val="bullet"/>
      <w:pStyle w:val="DetailBullets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E353D"/>
    <w:multiLevelType w:val="hybridMultilevel"/>
    <w:tmpl w:val="22A0A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4A40D1"/>
    <w:multiLevelType w:val="hybridMultilevel"/>
    <w:tmpl w:val="C75210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F0636C"/>
    <w:multiLevelType w:val="hybridMultilevel"/>
    <w:tmpl w:val="D07A97F0"/>
    <w:lvl w:ilvl="0" w:tplc="EA48614C">
      <w:start w:val="1"/>
      <w:numFmt w:val="bullet"/>
      <w:pStyle w:val="DetailBulletsBold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58"/>
    <w:rsid w:val="00013B4B"/>
    <w:rsid w:val="000307FC"/>
    <w:rsid w:val="000555F1"/>
    <w:rsid w:val="0009267B"/>
    <w:rsid w:val="0009602E"/>
    <w:rsid w:val="000B4FE4"/>
    <w:rsid w:val="000D145D"/>
    <w:rsid w:val="000E69C2"/>
    <w:rsid w:val="000F1430"/>
    <w:rsid w:val="00161EAE"/>
    <w:rsid w:val="00172906"/>
    <w:rsid w:val="001A78B0"/>
    <w:rsid w:val="001B3BE1"/>
    <w:rsid w:val="00282892"/>
    <w:rsid w:val="002B7C50"/>
    <w:rsid w:val="002E2E91"/>
    <w:rsid w:val="002F1D41"/>
    <w:rsid w:val="00306884"/>
    <w:rsid w:val="00392224"/>
    <w:rsid w:val="003D571A"/>
    <w:rsid w:val="00464B81"/>
    <w:rsid w:val="00521884"/>
    <w:rsid w:val="00525D86"/>
    <w:rsid w:val="005F64A5"/>
    <w:rsid w:val="00600368"/>
    <w:rsid w:val="00632914"/>
    <w:rsid w:val="00676955"/>
    <w:rsid w:val="00686958"/>
    <w:rsid w:val="006E45B3"/>
    <w:rsid w:val="00701891"/>
    <w:rsid w:val="007E6801"/>
    <w:rsid w:val="007F5192"/>
    <w:rsid w:val="00802557"/>
    <w:rsid w:val="00803FD4"/>
    <w:rsid w:val="00825B1F"/>
    <w:rsid w:val="00847CD4"/>
    <w:rsid w:val="008701F9"/>
    <w:rsid w:val="00872374"/>
    <w:rsid w:val="008A0D67"/>
    <w:rsid w:val="008B719F"/>
    <w:rsid w:val="00925268"/>
    <w:rsid w:val="00991EFE"/>
    <w:rsid w:val="00A432A6"/>
    <w:rsid w:val="00A72B25"/>
    <w:rsid w:val="00A80C10"/>
    <w:rsid w:val="00B440D3"/>
    <w:rsid w:val="00CA35A7"/>
    <w:rsid w:val="00CE6D7A"/>
    <w:rsid w:val="00CF40EB"/>
    <w:rsid w:val="00CF7202"/>
    <w:rsid w:val="00D11A59"/>
    <w:rsid w:val="00D41492"/>
    <w:rsid w:val="00E3546C"/>
    <w:rsid w:val="00E46DA6"/>
    <w:rsid w:val="00E65FFE"/>
    <w:rsid w:val="00E661C9"/>
    <w:rsid w:val="00E66ACB"/>
    <w:rsid w:val="00EA241A"/>
    <w:rsid w:val="00EA4218"/>
    <w:rsid w:val="00F21013"/>
    <w:rsid w:val="00FA7F96"/>
    <w:rsid w:val="00FD6F75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A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/>
    <w:lsdException w:name="List Bullet 2" w:semiHidden="0" w:unhideWhenUsed="0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D7A"/>
    <w:pPr>
      <w:adjustRightInd w:val="0"/>
      <w:snapToGrid w:val="0"/>
      <w:spacing w:before="170" w:line="290" w:lineRule="atLeast"/>
    </w:pPr>
    <w:rPr>
      <w:rFonts w:asciiTheme="minorHAnsi" w:hAnsiTheme="minorHAnsi"/>
      <w:color w:val="000000" w:themeColor="text2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5268"/>
    <w:pPr>
      <w:keepNext/>
      <w:keepLines/>
      <w:spacing w:after="170" w:line="360" w:lineRule="atLeast"/>
      <w:outlineLvl w:val="0"/>
    </w:pPr>
    <w:rPr>
      <w:rFonts w:eastAsiaTheme="majorEastAsia" w:cstheme="majorBidi"/>
      <w:b/>
      <w:bCs/>
      <w:color w:val="EF4640" w:themeColor="background2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E6D7A"/>
    <w:pPr>
      <w:keepNext/>
      <w:keepLines/>
      <w:spacing w:after="85" w:line="230" w:lineRule="atLeast"/>
      <w:outlineLvl w:val="1"/>
    </w:pPr>
    <w:rPr>
      <w:rFonts w:asciiTheme="majorHAnsi" w:eastAsiaTheme="majorEastAsia" w:hAnsiTheme="majorHAnsi" w:cstheme="majorBidi"/>
      <w:bCs/>
      <w:sz w:val="1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013B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semiHidden/>
    <w:rsid w:val="00013B4B"/>
    <w:pPr>
      <w:ind w:left="567" w:right="284"/>
    </w:pPr>
    <w:rPr>
      <w:rFonts w:ascii="Verdana" w:eastAsia="Times New Roman" w:hAnsi="Verdana"/>
      <w:b/>
      <w:color w:val="000000" w:themeColor="text2" w:themeShade="80"/>
      <w:sz w:val="64"/>
      <w:lang w:eastAsia="en-AU"/>
    </w:rPr>
  </w:style>
  <w:style w:type="paragraph" w:customStyle="1" w:styleId="Company">
    <w:name w:val="Company"/>
    <w:basedOn w:val="Name"/>
    <w:semiHidden/>
    <w:qFormat/>
    <w:rsid w:val="00013B4B"/>
    <w:rPr>
      <w:b w:val="0"/>
      <w:color w:val="0070C0"/>
      <w:sz w:val="48"/>
    </w:rPr>
  </w:style>
  <w:style w:type="character" w:customStyle="1" w:styleId="Heading1Char">
    <w:name w:val="Heading 1 Char"/>
    <w:basedOn w:val="DefaultParagraphFont"/>
    <w:link w:val="Heading1"/>
    <w:uiPriority w:val="9"/>
    <w:rsid w:val="00925268"/>
    <w:rPr>
      <w:rFonts w:asciiTheme="minorHAnsi" w:eastAsiaTheme="majorEastAsia" w:hAnsiTheme="minorHAnsi" w:cstheme="majorBidi"/>
      <w:b/>
      <w:bCs/>
      <w:color w:val="EF4640" w:themeColor="background2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E6D7A"/>
    <w:rPr>
      <w:rFonts w:asciiTheme="majorHAnsi" w:eastAsiaTheme="majorEastAsia" w:hAnsiTheme="majorHAnsi" w:cstheme="majorBidi"/>
      <w:bCs/>
      <w:color w:val="000000" w:themeColor="text2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6D7A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ListBullet">
    <w:name w:val="List Bullet"/>
    <w:basedOn w:val="Normal"/>
    <w:uiPriority w:val="99"/>
    <w:rsid w:val="001B3BE1"/>
    <w:pPr>
      <w:numPr>
        <w:numId w:val="1"/>
      </w:numPr>
      <w:spacing w:before="28" w:after="120"/>
      <w:ind w:left="227" w:hanging="227"/>
    </w:pPr>
  </w:style>
  <w:style w:type="paragraph" w:styleId="ListBullet2">
    <w:name w:val="List Bullet 2"/>
    <w:basedOn w:val="Normal"/>
    <w:uiPriority w:val="99"/>
    <w:rsid w:val="00FF5304"/>
    <w:pPr>
      <w:numPr>
        <w:numId w:val="2"/>
      </w:numPr>
      <w:spacing w:before="28" w:after="85"/>
      <w:ind w:left="454" w:hanging="227"/>
    </w:pPr>
  </w:style>
  <w:style w:type="paragraph" w:customStyle="1" w:styleId="ListBulletSmall">
    <w:name w:val="List Bullet Small"/>
    <w:basedOn w:val="ListBullet"/>
    <w:qFormat/>
    <w:rsid w:val="00FF5304"/>
    <w:pPr>
      <w:spacing w:line="230" w:lineRule="atLeast"/>
      <w:ind w:left="198" w:hanging="198"/>
    </w:pPr>
    <w:rPr>
      <w:sz w:val="18"/>
    </w:rPr>
  </w:style>
  <w:style w:type="paragraph" w:customStyle="1" w:styleId="ListBulletSmall2">
    <w:name w:val="List Bullet Small 2"/>
    <w:basedOn w:val="ListBulletSmall"/>
    <w:qFormat/>
    <w:rsid w:val="00FF5304"/>
    <w:pPr>
      <w:ind w:left="396"/>
    </w:pPr>
  </w:style>
  <w:style w:type="paragraph" w:styleId="Quote">
    <w:name w:val="Quote"/>
    <w:basedOn w:val="Normal"/>
    <w:next w:val="Normal"/>
    <w:link w:val="QuoteChar"/>
    <w:uiPriority w:val="29"/>
    <w:qFormat/>
    <w:rsid w:val="00FF5304"/>
    <w:pPr>
      <w:spacing w:after="113"/>
    </w:pPr>
    <w:rPr>
      <w:b/>
      <w:iCs/>
      <w:color w:val="EF4640" w:themeColor="background2"/>
    </w:rPr>
  </w:style>
  <w:style w:type="character" w:customStyle="1" w:styleId="QuoteChar">
    <w:name w:val="Quote Char"/>
    <w:basedOn w:val="DefaultParagraphFont"/>
    <w:link w:val="Quote"/>
    <w:uiPriority w:val="29"/>
    <w:rsid w:val="00FF5304"/>
    <w:rPr>
      <w:rFonts w:asciiTheme="minorHAnsi" w:hAnsiTheme="minorHAnsi"/>
      <w:b/>
      <w:iCs/>
      <w:color w:val="EF4640" w:themeColor="background2"/>
      <w:sz w:val="22"/>
    </w:rPr>
  </w:style>
  <w:style w:type="paragraph" w:styleId="Title">
    <w:name w:val="Title"/>
    <w:basedOn w:val="Normal"/>
    <w:next w:val="DetailBulletsBold"/>
    <w:link w:val="TitleChar"/>
    <w:uiPriority w:val="10"/>
    <w:qFormat/>
    <w:rsid w:val="00FF5304"/>
    <w:pPr>
      <w:spacing w:before="0" w:after="113" w:line="560" w:lineRule="atLeast"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5304"/>
    <w:rPr>
      <w:rFonts w:asciiTheme="majorHAnsi" w:eastAsiaTheme="majorEastAsia" w:hAnsiTheme="majorHAnsi" w:cstheme="majorBidi"/>
      <w:color w:val="FFFFFF" w:themeColor="background1"/>
      <w:spacing w:val="-10"/>
      <w:kern w:val="28"/>
      <w:sz w:val="48"/>
      <w:szCs w:val="56"/>
    </w:rPr>
  </w:style>
  <w:style w:type="paragraph" w:customStyle="1" w:styleId="Detail">
    <w:name w:val="Detail"/>
    <w:basedOn w:val="Normal"/>
    <w:qFormat/>
    <w:rsid w:val="00FF5304"/>
    <w:pPr>
      <w:spacing w:before="0"/>
    </w:pPr>
    <w:rPr>
      <w:b/>
      <w:color w:val="FFFFFF" w:themeColor="background1"/>
    </w:rPr>
  </w:style>
  <w:style w:type="paragraph" w:customStyle="1" w:styleId="DetailBullets">
    <w:name w:val="Detail Bullets"/>
    <w:basedOn w:val="ListBullet"/>
    <w:qFormat/>
    <w:rsid w:val="001A78B0"/>
    <w:pPr>
      <w:numPr>
        <w:numId w:val="4"/>
      </w:numPr>
      <w:spacing w:before="0" w:after="0"/>
      <w:ind w:left="227" w:hanging="227"/>
    </w:pPr>
    <w:rPr>
      <w:color w:val="FFFFFF" w:themeColor="background1"/>
    </w:rPr>
  </w:style>
  <w:style w:type="paragraph" w:customStyle="1" w:styleId="DetailBulletsBold">
    <w:name w:val="Detail Bullets Bold"/>
    <w:basedOn w:val="DetailBullets"/>
    <w:qFormat/>
    <w:rsid w:val="001A78B0"/>
    <w:pPr>
      <w:numPr>
        <w:numId w:val="3"/>
      </w:numPr>
      <w:spacing w:before="170" w:after="170"/>
      <w:ind w:left="227" w:hanging="227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FF5304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304"/>
    <w:rPr>
      <w:rFonts w:asciiTheme="minorHAnsi" w:hAnsiTheme="minorHAnsi"/>
      <w:color w:val="000000" w:themeColor="text2"/>
      <w:sz w:val="22"/>
    </w:rPr>
  </w:style>
  <w:style w:type="paragraph" w:styleId="Footer">
    <w:name w:val="footer"/>
    <w:basedOn w:val="Normal"/>
    <w:link w:val="FooterChar"/>
    <w:uiPriority w:val="99"/>
    <w:unhideWhenUsed/>
    <w:rsid w:val="000555F1"/>
    <w:pPr>
      <w:tabs>
        <w:tab w:val="center" w:pos="4513"/>
        <w:tab w:val="right" w:pos="9026"/>
      </w:tabs>
      <w:spacing w:before="0" w:line="240" w:lineRule="auto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0555F1"/>
    <w:rPr>
      <w:rFonts w:asciiTheme="minorHAnsi" w:hAnsiTheme="minorHAnsi"/>
      <w:color w:val="FFFFFF" w:themeColor="background1"/>
      <w:sz w:val="22"/>
    </w:rPr>
  </w:style>
  <w:style w:type="table" w:styleId="TableGrid">
    <w:name w:val="Table Grid"/>
    <w:basedOn w:val="TableNormal"/>
    <w:uiPriority w:val="59"/>
    <w:rsid w:val="005F6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25268"/>
    <w:pPr>
      <w:adjustRightInd w:val="0"/>
      <w:snapToGrid w:val="0"/>
    </w:pPr>
    <w:rPr>
      <w:rFonts w:asciiTheme="minorHAnsi" w:hAnsiTheme="minorHAnsi"/>
      <w:color w:val="000000" w:themeColor="text2"/>
      <w:sz w:val="12"/>
    </w:rPr>
  </w:style>
  <w:style w:type="character" w:styleId="Strong">
    <w:name w:val="Strong"/>
    <w:basedOn w:val="DefaultParagraphFont"/>
    <w:uiPriority w:val="22"/>
    <w:qFormat/>
    <w:rsid w:val="00282892"/>
    <w:rPr>
      <w:b/>
      <w:bCs/>
    </w:rPr>
  </w:style>
  <w:style w:type="paragraph" w:styleId="ListParagraph">
    <w:name w:val="List Paragraph"/>
    <w:basedOn w:val="Normal"/>
    <w:uiPriority w:val="34"/>
    <w:qFormat/>
    <w:rsid w:val="00FD6F75"/>
    <w:pPr>
      <w:adjustRightInd/>
      <w:snapToGrid/>
      <w:spacing w:before="0" w:after="200" w:line="276" w:lineRule="auto"/>
      <w:ind w:left="720"/>
      <w:contextualSpacing/>
    </w:pPr>
    <w:rPr>
      <w:rFonts w:eastAsiaTheme="minorHAnsi" w:cstheme="minorBidi"/>
      <w:color w:val="auto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D6F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A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/>
    <w:lsdException w:name="List Bullet 2" w:semiHidden="0" w:unhideWhenUsed="0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D7A"/>
    <w:pPr>
      <w:adjustRightInd w:val="0"/>
      <w:snapToGrid w:val="0"/>
      <w:spacing w:before="170" w:line="290" w:lineRule="atLeast"/>
    </w:pPr>
    <w:rPr>
      <w:rFonts w:asciiTheme="minorHAnsi" w:hAnsiTheme="minorHAnsi"/>
      <w:color w:val="000000" w:themeColor="text2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5268"/>
    <w:pPr>
      <w:keepNext/>
      <w:keepLines/>
      <w:spacing w:after="170" w:line="360" w:lineRule="atLeast"/>
      <w:outlineLvl w:val="0"/>
    </w:pPr>
    <w:rPr>
      <w:rFonts w:eastAsiaTheme="majorEastAsia" w:cstheme="majorBidi"/>
      <w:b/>
      <w:bCs/>
      <w:color w:val="EF4640" w:themeColor="background2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E6D7A"/>
    <w:pPr>
      <w:keepNext/>
      <w:keepLines/>
      <w:spacing w:after="85" w:line="230" w:lineRule="atLeast"/>
      <w:outlineLvl w:val="1"/>
    </w:pPr>
    <w:rPr>
      <w:rFonts w:asciiTheme="majorHAnsi" w:eastAsiaTheme="majorEastAsia" w:hAnsiTheme="majorHAnsi" w:cstheme="majorBidi"/>
      <w:bCs/>
      <w:sz w:val="1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013B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semiHidden/>
    <w:rsid w:val="00013B4B"/>
    <w:pPr>
      <w:ind w:left="567" w:right="284"/>
    </w:pPr>
    <w:rPr>
      <w:rFonts w:ascii="Verdana" w:eastAsia="Times New Roman" w:hAnsi="Verdana"/>
      <w:b/>
      <w:color w:val="000000" w:themeColor="text2" w:themeShade="80"/>
      <w:sz w:val="64"/>
      <w:lang w:eastAsia="en-AU"/>
    </w:rPr>
  </w:style>
  <w:style w:type="paragraph" w:customStyle="1" w:styleId="Company">
    <w:name w:val="Company"/>
    <w:basedOn w:val="Name"/>
    <w:semiHidden/>
    <w:qFormat/>
    <w:rsid w:val="00013B4B"/>
    <w:rPr>
      <w:b w:val="0"/>
      <w:color w:val="0070C0"/>
      <w:sz w:val="48"/>
    </w:rPr>
  </w:style>
  <w:style w:type="character" w:customStyle="1" w:styleId="Heading1Char">
    <w:name w:val="Heading 1 Char"/>
    <w:basedOn w:val="DefaultParagraphFont"/>
    <w:link w:val="Heading1"/>
    <w:uiPriority w:val="9"/>
    <w:rsid w:val="00925268"/>
    <w:rPr>
      <w:rFonts w:asciiTheme="minorHAnsi" w:eastAsiaTheme="majorEastAsia" w:hAnsiTheme="minorHAnsi" w:cstheme="majorBidi"/>
      <w:b/>
      <w:bCs/>
      <w:color w:val="EF4640" w:themeColor="background2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E6D7A"/>
    <w:rPr>
      <w:rFonts w:asciiTheme="majorHAnsi" w:eastAsiaTheme="majorEastAsia" w:hAnsiTheme="majorHAnsi" w:cstheme="majorBidi"/>
      <w:bCs/>
      <w:color w:val="000000" w:themeColor="text2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6D7A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ListBullet">
    <w:name w:val="List Bullet"/>
    <w:basedOn w:val="Normal"/>
    <w:uiPriority w:val="99"/>
    <w:rsid w:val="001B3BE1"/>
    <w:pPr>
      <w:numPr>
        <w:numId w:val="1"/>
      </w:numPr>
      <w:spacing w:before="28" w:after="120"/>
      <w:ind w:left="227" w:hanging="227"/>
    </w:pPr>
  </w:style>
  <w:style w:type="paragraph" w:styleId="ListBullet2">
    <w:name w:val="List Bullet 2"/>
    <w:basedOn w:val="Normal"/>
    <w:uiPriority w:val="99"/>
    <w:rsid w:val="00FF5304"/>
    <w:pPr>
      <w:numPr>
        <w:numId w:val="2"/>
      </w:numPr>
      <w:spacing w:before="28" w:after="85"/>
      <w:ind w:left="454" w:hanging="227"/>
    </w:pPr>
  </w:style>
  <w:style w:type="paragraph" w:customStyle="1" w:styleId="ListBulletSmall">
    <w:name w:val="List Bullet Small"/>
    <w:basedOn w:val="ListBullet"/>
    <w:qFormat/>
    <w:rsid w:val="00FF5304"/>
    <w:pPr>
      <w:spacing w:line="230" w:lineRule="atLeast"/>
      <w:ind w:left="198" w:hanging="198"/>
    </w:pPr>
    <w:rPr>
      <w:sz w:val="18"/>
    </w:rPr>
  </w:style>
  <w:style w:type="paragraph" w:customStyle="1" w:styleId="ListBulletSmall2">
    <w:name w:val="List Bullet Small 2"/>
    <w:basedOn w:val="ListBulletSmall"/>
    <w:qFormat/>
    <w:rsid w:val="00FF5304"/>
    <w:pPr>
      <w:ind w:left="396"/>
    </w:pPr>
  </w:style>
  <w:style w:type="paragraph" w:styleId="Quote">
    <w:name w:val="Quote"/>
    <w:basedOn w:val="Normal"/>
    <w:next w:val="Normal"/>
    <w:link w:val="QuoteChar"/>
    <w:uiPriority w:val="29"/>
    <w:qFormat/>
    <w:rsid w:val="00FF5304"/>
    <w:pPr>
      <w:spacing w:after="113"/>
    </w:pPr>
    <w:rPr>
      <w:b/>
      <w:iCs/>
      <w:color w:val="EF4640" w:themeColor="background2"/>
    </w:rPr>
  </w:style>
  <w:style w:type="character" w:customStyle="1" w:styleId="QuoteChar">
    <w:name w:val="Quote Char"/>
    <w:basedOn w:val="DefaultParagraphFont"/>
    <w:link w:val="Quote"/>
    <w:uiPriority w:val="29"/>
    <w:rsid w:val="00FF5304"/>
    <w:rPr>
      <w:rFonts w:asciiTheme="minorHAnsi" w:hAnsiTheme="minorHAnsi"/>
      <w:b/>
      <w:iCs/>
      <w:color w:val="EF4640" w:themeColor="background2"/>
      <w:sz w:val="22"/>
    </w:rPr>
  </w:style>
  <w:style w:type="paragraph" w:styleId="Title">
    <w:name w:val="Title"/>
    <w:basedOn w:val="Normal"/>
    <w:next w:val="DetailBulletsBold"/>
    <w:link w:val="TitleChar"/>
    <w:uiPriority w:val="10"/>
    <w:qFormat/>
    <w:rsid w:val="00FF5304"/>
    <w:pPr>
      <w:spacing w:before="0" w:after="113" w:line="560" w:lineRule="atLeast"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5304"/>
    <w:rPr>
      <w:rFonts w:asciiTheme="majorHAnsi" w:eastAsiaTheme="majorEastAsia" w:hAnsiTheme="majorHAnsi" w:cstheme="majorBidi"/>
      <w:color w:val="FFFFFF" w:themeColor="background1"/>
      <w:spacing w:val="-10"/>
      <w:kern w:val="28"/>
      <w:sz w:val="48"/>
      <w:szCs w:val="56"/>
    </w:rPr>
  </w:style>
  <w:style w:type="paragraph" w:customStyle="1" w:styleId="Detail">
    <w:name w:val="Detail"/>
    <w:basedOn w:val="Normal"/>
    <w:qFormat/>
    <w:rsid w:val="00FF5304"/>
    <w:pPr>
      <w:spacing w:before="0"/>
    </w:pPr>
    <w:rPr>
      <w:b/>
      <w:color w:val="FFFFFF" w:themeColor="background1"/>
    </w:rPr>
  </w:style>
  <w:style w:type="paragraph" w:customStyle="1" w:styleId="DetailBullets">
    <w:name w:val="Detail Bullets"/>
    <w:basedOn w:val="ListBullet"/>
    <w:qFormat/>
    <w:rsid w:val="001A78B0"/>
    <w:pPr>
      <w:numPr>
        <w:numId w:val="4"/>
      </w:numPr>
      <w:spacing w:before="0" w:after="0"/>
      <w:ind w:left="227" w:hanging="227"/>
    </w:pPr>
    <w:rPr>
      <w:color w:val="FFFFFF" w:themeColor="background1"/>
    </w:rPr>
  </w:style>
  <w:style w:type="paragraph" w:customStyle="1" w:styleId="DetailBulletsBold">
    <w:name w:val="Detail Bullets Bold"/>
    <w:basedOn w:val="DetailBullets"/>
    <w:qFormat/>
    <w:rsid w:val="001A78B0"/>
    <w:pPr>
      <w:numPr>
        <w:numId w:val="3"/>
      </w:numPr>
      <w:spacing w:before="170" w:after="170"/>
      <w:ind w:left="227" w:hanging="227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FF5304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304"/>
    <w:rPr>
      <w:rFonts w:asciiTheme="minorHAnsi" w:hAnsiTheme="minorHAnsi"/>
      <w:color w:val="000000" w:themeColor="text2"/>
      <w:sz w:val="22"/>
    </w:rPr>
  </w:style>
  <w:style w:type="paragraph" w:styleId="Footer">
    <w:name w:val="footer"/>
    <w:basedOn w:val="Normal"/>
    <w:link w:val="FooterChar"/>
    <w:uiPriority w:val="99"/>
    <w:unhideWhenUsed/>
    <w:rsid w:val="000555F1"/>
    <w:pPr>
      <w:tabs>
        <w:tab w:val="center" w:pos="4513"/>
        <w:tab w:val="right" w:pos="9026"/>
      </w:tabs>
      <w:spacing w:before="0" w:line="240" w:lineRule="auto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0555F1"/>
    <w:rPr>
      <w:rFonts w:asciiTheme="minorHAnsi" w:hAnsiTheme="minorHAnsi"/>
      <w:color w:val="FFFFFF" w:themeColor="background1"/>
      <w:sz w:val="22"/>
    </w:rPr>
  </w:style>
  <w:style w:type="table" w:styleId="TableGrid">
    <w:name w:val="Table Grid"/>
    <w:basedOn w:val="TableNormal"/>
    <w:uiPriority w:val="59"/>
    <w:rsid w:val="005F6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25268"/>
    <w:pPr>
      <w:adjustRightInd w:val="0"/>
      <w:snapToGrid w:val="0"/>
    </w:pPr>
    <w:rPr>
      <w:rFonts w:asciiTheme="minorHAnsi" w:hAnsiTheme="minorHAnsi"/>
      <w:color w:val="000000" w:themeColor="text2"/>
      <w:sz w:val="12"/>
    </w:rPr>
  </w:style>
  <w:style w:type="character" w:styleId="Strong">
    <w:name w:val="Strong"/>
    <w:basedOn w:val="DefaultParagraphFont"/>
    <w:uiPriority w:val="22"/>
    <w:qFormat/>
    <w:rsid w:val="00282892"/>
    <w:rPr>
      <w:b/>
      <w:bCs/>
    </w:rPr>
  </w:style>
  <w:style w:type="paragraph" w:styleId="ListParagraph">
    <w:name w:val="List Paragraph"/>
    <w:basedOn w:val="Normal"/>
    <w:uiPriority w:val="34"/>
    <w:qFormat/>
    <w:rsid w:val="00FD6F75"/>
    <w:pPr>
      <w:adjustRightInd/>
      <w:snapToGrid/>
      <w:spacing w:before="0" w:after="200" w:line="276" w:lineRule="auto"/>
      <w:ind w:left="720"/>
      <w:contextualSpacing/>
    </w:pPr>
    <w:rPr>
      <w:rFonts w:eastAsiaTheme="minorHAnsi" w:cstheme="minorBidi"/>
      <w:color w:val="auto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D6F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Victor Change HR">
      <a:dk1>
        <a:sysClr val="windowText" lastClr="000000"/>
      </a:dk1>
      <a:lt1>
        <a:sysClr val="window" lastClr="FFFFFF"/>
      </a:lt1>
      <a:dk2>
        <a:srgbClr val="000000"/>
      </a:dk2>
      <a:lt2>
        <a:srgbClr val="EF4640"/>
      </a:lt2>
      <a:accent1>
        <a:srgbClr val="B11116"/>
      </a:accent1>
      <a:accent2>
        <a:srgbClr val="ECE8E5"/>
      </a:accent2>
      <a:accent3>
        <a:srgbClr val="EF4640"/>
      </a:accent3>
      <a:accent4>
        <a:srgbClr val="FBD1CF"/>
      </a:accent4>
      <a:accent5>
        <a:srgbClr val="B11116"/>
      </a:accent5>
      <a:accent6>
        <a:srgbClr val="ECE8E5"/>
      </a:accent6>
      <a:hlink>
        <a:srgbClr val="0000FF"/>
      </a:hlink>
      <a:folHlink>
        <a:srgbClr val="800080"/>
      </a:folHlink>
    </a:clrScheme>
    <a:fontScheme name="Victor Chang Custom Fonts">
      <a:majorFont>
        <a:latin typeface="Syntax LT Std Black"/>
        <a:ea typeface=""/>
        <a:cs typeface=""/>
      </a:majorFont>
      <a:minorFont>
        <a:latin typeface="Syntax 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 Chang Cardiac Research Insitute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James</dc:creator>
  <cp:lastModifiedBy>Michaela James</cp:lastModifiedBy>
  <cp:revision>4</cp:revision>
  <dcterms:created xsi:type="dcterms:W3CDTF">2017-10-24T03:01:00Z</dcterms:created>
  <dcterms:modified xsi:type="dcterms:W3CDTF">2017-10-24T03:27:00Z</dcterms:modified>
</cp:coreProperties>
</file>